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6D2831">
        <w:rPr>
          <w:rFonts w:eastAsiaTheme="minorHAnsi"/>
          <w:lang w:eastAsia="en-US"/>
        </w:rPr>
        <w:t>марте</w:t>
      </w:r>
      <w:r w:rsidR="00806D6F">
        <w:rPr>
          <w:rFonts w:eastAsiaTheme="minorHAnsi"/>
          <w:lang w:eastAsia="en-US"/>
        </w:rPr>
        <w:t xml:space="preserve"> 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6D2831">
        <w:rPr>
          <w:rFonts w:eastAsiaTheme="minorHAnsi"/>
          <w:lang w:eastAsia="en-US"/>
        </w:rPr>
        <w:t>4108,7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6D2831">
        <w:rPr>
          <w:rFonts w:eastAsiaTheme="minorHAnsi"/>
          <w:lang w:eastAsia="en-US"/>
        </w:rPr>
        <w:t>1,2</w:t>
      </w:r>
      <w:r w:rsidR="00D62C5C">
        <w:rPr>
          <w:rFonts w:eastAsiaTheme="minorHAnsi"/>
          <w:lang w:eastAsia="en-US"/>
        </w:rPr>
        <w:t xml:space="preserve">% </w:t>
      </w:r>
      <w:r w:rsidR="00A83D74">
        <w:rPr>
          <w:rFonts w:eastAsiaTheme="minorHAnsi"/>
          <w:lang w:eastAsia="en-US"/>
        </w:rPr>
        <w:t>больше</w:t>
      </w:r>
      <w:r w:rsidR="00C100DF">
        <w:rPr>
          <w:rFonts w:eastAsiaTheme="minorHAnsi"/>
          <w:lang w:eastAsia="en-US"/>
        </w:rPr>
        <w:t xml:space="preserve">, чем в </w:t>
      </w:r>
      <w:r w:rsidR="006D2831">
        <w:rPr>
          <w:rFonts w:eastAsiaTheme="minorHAnsi"/>
          <w:lang w:eastAsia="en-US"/>
        </w:rPr>
        <w:t>марте</w:t>
      </w:r>
      <w:r w:rsidR="00B45C57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и на </w:t>
      </w:r>
      <w:r w:rsidR="006D2831">
        <w:rPr>
          <w:rFonts w:eastAsiaTheme="minorHAnsi"/>
          <w:lang w:eastAsia="en-US"/>
        </w:rPr>
        <w:t>7,2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F95105">
        <w:rPr>
          <w:rFonts w:eastAsiaTheme="minorHAnsi"/>
          <w:lang w:eastAsia="en-US"/>
        </w:rPr>
        <w:t>больше</w:t>
      </w:r>
      <w:r w:rsidR="00123BBE" w:rsidRPr="00123BBE">
        <w:rPr>
          <w:rFonts w:eastAsiaTheme="minorHAnsi"/>
          <w:lang w:eastAsia="en-US"/>
        </w:rPr>
        <w:t>,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6D2831">
        <w:rPr>
          <w:rFonts w:eastAsiaTheme="minorHAnsi"/>
          <w:lang w:eastAsia="en-US"/>
        </w:rPr>
        <w:t>феврале</w:t>
      </w:r>
      <w:r w:rsidR="007E36EA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B220C0">
        <w:rPr>
          <w:rFonts w:eastAsiaTheme="minorHAnsi"/>
          <w:lang w:eastAsia="en-US"/>
        </w:rPr>
        <w:t>3</w:t>
      </w:r>
      <w:r w:rsidR="00806D6F">
        <w:rPr>
          <w:rFonts w:eastAsiaTheme="minorHAnsi"/>
          <w:lang w:eastAsia="en-US"/>
        </w:rPr>
        <w:t xml:space="preserve"> года (в сопоставимых ценах).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структуре</w:t>
      </w:r>
      <w:r w:rsidR="00123BBE">
        <w:rPr>
          <w:rFonts w:eastAsiaTheme="minorHAnsi"/>
          <w:lang w:eastAsia="en-US"/>
        </w:rPr>
        <w:t xml:space="preserve"> оказанных</w:t>
      </w:r>
      <w:bookmarkStart w:id="0" w:name="_GoBack"/>
      <w:bookmarkEnd w:id="0"/>
      <w:r>
        <w:rPr>
          <w:rFonts w:eastAsiaTheme="minorHAnsi"/>
          <w:lang w:eastAsia="en-US"/>
        </w:rPr>
        <w:t xml:space="preserve">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6D2831">
        <w:rPr>
          <w:rFonts w:eastAsiaTheme="minorHAnsi"/>
          <w:lang w:eastAsia="en-US"/>
        </w:rPr>
        <w:t>марте</w:t>
      </w:r>
      <w:r w:rsidR="004A1B7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наибольший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6D2831">
        <w:rPr>
          <w:rFonts w:eastAsiaTheme="minorHAnsi"/>
          <w:lang w:eastAsia="en-US"/>
        </w:rPr>
        <w:t>26,3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B220C0">
        <w:rPr>
          <w:rFonts w:eastAsiaTheme="minorHAnsi"/>
          <w:lang w:eastAsia="en-US"/>
        </w:rPr>
        <w:t>19,</w:t>
      </w:r>
      <w:r w:rsidR="006D2831">
        <w:rPr>
          <w:rFonts w:eastAsiaTheme="minorHAnsi"/>
          <w:lang w:eastAsia="en-US"/>
        </w:rPr>
        <w:t>7</w:t>
      </w:r>
      <w:r w:rsidR="00A916E1" w:rsidRPr="00A21033">
        <w:rPr>
          <w:rFonts w:eastAsiaTheme="minorHAnsi"/>
          <w:lang w:eastAsia="en-US"/>
        </w:rPr>
        <w:t>%</w:t>
      </w:r>
      <w:r w:rsidR="000D2E37" w:rsidRPr="000D2E37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жилищные услуги –</w:t>
      </w:r>
      <w:r w:rsidR="000D2E37" w:rsidRPr="00A21033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10,</w:t>
      </w:r>
      <w:r w:rsidR="006D2831">
        <w:rPr>
          <w:rFonts w:eastAsiaTheme="minorHAnsi"/>
          <w:lang w:eastAsia="en-US"/>
        </w:rPr>
        <w:t>6</w:t>
      </w:r>
      <w:r w:rsidR="000D2E37">
        <w:rPr>
          <w:rFonts w:eastAsiaTheme="minorHAnsi"/>
          <w:lang w:eastAsia="en-US"/>
        </w:rPr>
        <w:t>%,</w:t>
      </w:r>
      <w:r w:rsidR="006D2831" w:rsidRPr="006D2831">
        <w:t xml:space="preserve"> </w:t>
      </w:r>
      <w:r w:rsidR="006D2831" w:rsidRPr="00B220C0">
        <w:t xml:space="preserve">медицинские услуги – </w:t>
      </w:r>
      <w:r w:rsidR="006D2831">
        <w:t>10,0</w:t>
      </w:r>
      <w:r w:rsidR="006D2831" w:rsidRPr="00B220C0">
        <w:t>%</w:t>
      </w:r>
      <w:r w:rsidR="000D2E37">
        <w:t xml:space="preserve"> </w:t>
      </w:r>
      <w:r w:rsidR="000D2E37" w:rsidRPr="00E92129">
        <w:t>телекомм</w:t>
      </w:r>
      <w:r w:rsidR="000D2E37" w:rsidRPr="00E92129">
        <w:t>у</w:t>
      </w:r>
      <w:r w:rsidR="000D2E37" w:rsidRPr="00E92129">
        <w:t>никац</w:t>
      </w:r>
      <w:r w:rsidR="000D2E37" w:rsidRPr="00E92129">
        <w:t>и</w:t>
      </w:r>
      <w:r w:rsidR="000D2E37" w:rsidRPr="00E92129">
        <w:t xml:space="preserve">онные – </w:t>
      </w:r>
      <w:r w:rsidR="006D2831">
        <w:t>6,8</w:t>
      </w:r>
      <w:r w:rsidR="000D2E37" w:rsidRPr="00E92129">
        <w:t>%</w:t>
      </w:r>
      <w:r w:rsidR="000D2E37">
        <w:t>,</w:t>
      </w:r>
      <w:r w:rsidR="006D2831" w:rsidRPr="006D2831">
        <w:t xml:space="preserve"> </w:t>
      </w:r>
      <w:r w:rsidR="006D2831" w:rsidRPr="00B220C0">
        <w:t xml:space="preserve">транспортные – </w:t>
      </w:r>
      <w:r w:rsidR="006D2831">
        <w:t>6,8</w:t>
      </w:r>
      <w:r w:rsidR="006D2831" w:rsidRPr="00B220C0">
        <w:t>%</w:t>
      </w:r>
      <w:r w:rsidR="00B220C0" w:rsidRPr="00B220C0">
        <w:t xml:space="preserve"> ,</w:t>
      </w:r>
      <w:r w:rsidR="00C851AF">
        <w:t xml:space="preserve"> </w:t>
      </w:r>
      <w:r w:rsidR="00E92129" w:rsidRPr="00E92129">
        <w:t xml:space="preserve">прочие виды платных услуг – </w:t>
      </w:r>
      <w:r w:rsidR="000D2E37">
        <w:t>6,</w:t>
      </w:r>
      <w:r w:rsidR="00B220C0">
        <w:t>3</w:t>
      </w:r>
      <w:r w:rsidR="00E92129" w:rsidRPr="00E92129">
        <w:t>%</w:t>
      </w:r>
      <w:r w:rsidR="006D2831">
        <w:t>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6D2831">
        <w:rPr>
          <w:rFonts w:eastAsiaTheme="minorHAnsi"/>
          <w:lang w:eastAsia="en-US"/>
        </w:rPr>
        <w:t>марте</w:t>
      </w:r>
      <w:r w:rsidR="000D2E37">
        <w:rPr>
          <w:rFonts w:eastAsiaTheme="minorHAnsi"/>
          <w:lang w:eastAsia="en-US"/>
        </w:rPr>
        <w:t xml:space="preserve">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6D2831">
        <w:rPr>
          <w:rFonts w:eastAsiaTheme="minorHAnsi"/>
          <w:lang w:eastAsia="en-US"/>
        </w:rPr>
        <w:t>1082,1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B220C0">
        <w:rPr>
          <w:rFonts w:eastAsiaTheme="minorHAnsi"/>
          <w:lang w:eastAsia="en-US"/>
        </w:rPr>
        <w:t>96,</w:t>
      </w:r>
      <w:r w:rsidR="006D2831">
        <w:rPr>
          <w:rFonts w:eastAsiaTheme="minorHAnsi"/>
          <w:lang w:eastAsia="en-US"/>
        </w:rPr>
        <w:t>6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6D2831">
        <w:rPr>
          <w:rFonts w:eastAsiaTheme="minorHAnsi"/>
          <w:lang w:eastAsia="en-US"/>
        </w:rPr>
        <w:t>марту</w:t>
      </w:r>
      <w:r w:rsidR="00E92129">
        <w:rPr>
          <w:rFonts w:eastAsiaTheme="minorHAnsi"/>
          <w:lang w:eastAsia="en-US"/>
        </w:rPr>
        <w:t xml:space="preserve">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r w:rsidR="00465D23">
        <w:rPr>
          <w:rFonts w:eastAsiaTheme="minorHAnsi"/>
          <w:lang w:eastAsia="en-US"/>
        </w:rPr>
        <w:t>объема</w:t>
      </w:r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ремонт и </w:t>
      </w:r>
      <w:r w:rsidR="00C724CB">
        <w:rPr>
          <w:rFonts w:eastAsiaTheme="minorHAnsi"/>
          <w:lang w:eastAsia="en-US"/>
        </w:rPr>
        <w:t xml:space="preserve">строительство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6D2831">
        <w:rPr>
          <w:rFonts w:eastAsiaTheme="minorHAnsi"/>
          <w:lang w:eastAsia="en-US"/>
        </w:rPr>
        <w:t>57,2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6D2831">
        <w:rPr>
          <w:rFonts w:eastAsiaTheme="minorHAnsi"/>
          <w:lang w:eastAsia="en-US"/>
        </w:rPr>
        <w:t>18,3</w:t>
      </w:r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8A883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>Сумма объёма платных услуг населению указывается с учетом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учетом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62" w:rsidRDefault="00234F62">
      <w:r>
        <w:separator/>
      </w:r>
    </w:p>
  </w:endnote>
  <w:endnote w:type="continuationSeparator" w:id="0">
    <w:p w:rsidR="00234F62" w:rsidRDefault="0023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123BB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123BBE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62" w:rsidRDefault="00234F62">
      <w:r>
        <w:separator/>
      </w:r>
    </w:p>
  </w:footnote>
  <w:footnote w:type="continuationSeparator" w:id="0">
    <w:p w:rsidR="00234F62" w:rsidRDefault="0023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BBE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D12D2"/>
    <w:rsid w:val="004D1F52"/>
    <w:rsid w:val="004D4D26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831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3D74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6575"/>
    <w:rsid w:val="00B1666D"/>
    <w:rsid w:val="00B16A3A"/>
    <w:rsid w:val="00B220C0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9F14-8654-46B8-9982-49B6476A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149</cp:revision>
  <cp:lastPrinted>2023-05-03T05:50:00Z</cp:lastPrinted>
  <dcterms:created xsi:type="dcterms:W3CDTF">2018-02-15T12:49:00Z</dcterms:created>
  <dcterms:modified xsi:type="dcterms:W3CDTF">2023-05-03T05:53:00Z</dcterms:modified>
</cp:coreProperties>
</file>